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2018年校企合作共建培训基地培养“双师型”教师意向情况统计表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outlineLvl w:val="9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280" w:firstLineChars="1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二级院部（章）：                                                              负责人：</w:t>
      </w:r>
    </w:p>
    <w:tbl>
      <w:tblPr>
        <w:tblStyle w:val="4"/>
        <w:tblW w:w="13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365"/>
        <w:gridCol w:w="1425"/>
        <w:gridCol w:w="1725"/>
        <w:gridCol w:w="3540"/>
        <w:gridCol w:w="34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1" w:colLast="3"/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合作专业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合作企业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拟培训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专业及人数</w:t>
            </w:r>
          </w:p>
        </w:tc>
        <w:tc>
          <w:tcPr>
            <w:tcW w:w="3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拟在企业设立“双师生产岗”岗位数及教师名单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拟在学校设立“双师教学岗”岗位数及教师名单</w:t>
            </w: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  <w:t>建议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32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4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3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32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4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3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32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40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3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E31DA"/>
    <w:rsid w:val="046A2818"/>
    <w:rsid w:val="058034BB"/>
    <w:rsid w:val="0CD97C47"/>
    <w:rsid w:val="0E1E19FE"/>
    <w:rsid w:val="0FA26415"/>
    <w:rsid w:val="107A0255"/>
    <w:rsid w:val="12E32736"/>
    <w:rsid w:val="14723005"/>
    <w:rsid w:val="186A697F"/>
    <w:rsid w:val="1F5267FE"/>
    <w:rsid w:val="1F670069"/>
    <w:rsid w:val="214E62CF"/>
    <w:rsid w:val="29007BF6"/>
    <w:rsid w:val="35C935CB"/>
    <w:rsid w:val="38315FA4"/>
    <w:rsid w:val="40C47EF9"/>
    <w:rsid w:val="46EA1B35"/>
    <w:rsid w:val="46F81F9D"/>
    <w:rsid w:val="4999085C"/>
    <w:rsid w:val="54E117CE"/>
    <w:rsid w:val="5A0E31DA"/>
    <w:rsid w:val="5ABF6B24"/>
    <w:rsid w:val="5E0A11E3"/>
    <w:rsid w:val="65141C13"/>
    <w:rsid w:val="6E86358B"/>
    <w:rsid w:val="7161106A"/>
    <w:rsid w:val="76D63E0B"/>
    <w:rsid w:val="77E27283"/>
    <w:rsid w:val="7B117816"/>
    <w:rsid w:val="7D6A637A"/>
    <w:rsid w:val="7E5459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2018-03-26T01:59:00Z</dcterms:created>
  <dc:creator>海天</dc:creator>
  <cp:lastModifiedBy>纪平</cp:lastModifiedBy>
  <cp:lastPrinted>2018-03-26T02:52:00Z</cp:lastPrinted>
  <dcterms:modified xsi:type="dcterms:W3CDTF">2018-03-28T01:07:41Z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